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7" w:type="dxa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2144"/>
        <w:gridCol w:w="5592"/>
        <w:gridCol w:w="2348"/>
      </w:tblGrid>
      <w:tr w:rsidR="00000000" w:rsidTr="00165F79">
        <w:trPr>
          <w:cantSplit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22D48">
            <w:pPr>
              <w:widowControl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sz w:val="48"/>
                <w:szCs w:val="48"/>
              </w:rPr>
              <w:t>HTML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22D48">
            <w:pPr>
              <w:widowControl/>
              <w:jc w:val="center"/>
              <w:rPr>
                <w:rFonts w:ascii="Comic Sans MS" w:eastAsia="Comic Sans MS" w:hAnsi="Comic Sans MS" w:cs="Comic Sans MS"/>
                <w:b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b/>
                <w:sz w:val="48"/>
                <w:szCs w:val="48"/>
              </w:rPr>
              <w:t>Einführung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22D48">
            <w:pPr>
              <w:widowControl/>
              <w:jc w:val="right"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sz w:val="48"/>
                <w:szCs w:val="48"/>
              </w:rPr>
              <w:t>BFKU</w:t>
            </w:r>
          </w:p>
        </w:tc>
      </w:tr>
    </w:tbl>
    <w:p w:rsidR="00000000" w:rsidRDefault="00E22D48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000000" w:rsidRPr="00165F79" w:rsidRDefault="00165F79">
      <w:pPr>
        <w:rPr>
          <w:rFonts w:ascii="Comic Sans MS" w:eastAsia="Comic Sans MS" w:hAnsi="Comic Sans MS" w:cs="Comic Sans MS"/>
          <w:sz w:val="32"/>
          <w:szCs w:val="32"/>
          <w:lang w:val="de-DE"/>
        </w:rPr>
      </w:pPr>
      <w:r>
        <w:rPr>
          <w:rFonts w:ascii="Comic Sans MS" w:eastAsia="Comic Sans MS" w:hAnsi="Comic Sans MS" w:cs="Comic Sans MS"/>
          <w:sz w:val="32"/>
          <w:szCs w:val="32"/>
          <w:lang w:val="de-DE"/>
        </w:rPr>
        <w:t>Formulare</w:t>
      </w:r>
    </w:p>
    <w:p w:rsidR="00000000" w:rsidRPr="00A66F41" w:rsidRDefault="00E22D48">
      <w:pPr>
        <w:rPr>
          <w:rFonts w:ascii="Candara" w:eastAsia="Candara" w:hAnsi="Candara" w:cs="Candara"/>
          <w:sz w:val="16"/>
          <w:szCs w:val="16"/>
        </w:rPr>
      </w:pPr>
    </w:p>
    <w:p w:rsidR="00165F79" w:rsidRPr="00165F79" w:rsidRDefault="00E22D48" w:rsidP="00165F79">
      <w:pPr>
        <w:jc w:val="both"/>
        <w:rPr>
          <w:rFonts w:ascii="Comic Sans MS" w:eastAsia="Candara" w:hAnsi="Comic Sans MS" w:cs="Candara"/>
          <w:sz w:val="24"/>
          <w:szCs w:val="24"/>
          <w:lang w:val="de-DE"/>
        </w:rPr>
      </w:pPr>
      <w:r w:rsidRPr="00165F79">
        <w:rPr>
          <w:rFonts w:ascii="Comic Sans MS" w:eastAsia="Candara" w:hAnsi="Comic Sans MS" w:cs="Candara"/>
          <w:sz w:val="24"/>
          <w:szCs w:val="24"/>
        </w:rPr>
        <w:t>D</w:t>
      </w:r>
      <w:r w:rsidR="00165F79" w:rsidRPr="00165F79">
        <w:rPr>
          <w:rFonts w:ascii="Comic Sans MS" w:eastAsia="Candara" w:hAnsi="Comic Sans MS" w:cs="Candara"/>
          <w:sz w:val="24"/>
          <w:szCs w:val="24"/>
          <w:lang w:val="de-DE"/>
        </w:rPr>
        <w:t>er Einsatz von Formularen gestattet es eine Art Kommunikation mit einem HTML- oder PHP-Programm stattfinden zu lassen.</w:t>
      </w:r>
      <w:r w:rsidR="00165F79">
        <w:rPr>
          <w:rFonts w:ascii="Comic Sans MS" w:eastAsia="Candara" w:hAnsi="Comic Sans MS" w:cs="Candara"/>
          <w:sz w:val="24"/>
          <w:szCs w:val="24"/>
          <w:lang w:val="de-DE"/>
        </w:rPr>
        <w:t xml:space="preserve"> </w:t>
      </w:r>
      <w:r w:rsidR="00165F79" w:rsidRPr="00165F79">
        <w:rPr>
          <w:rFonts w:ascii="Comic Sans MS" w:eastAsia="Candara" w:hAnsi="Comic Sans MS" w:cs="Candara"/>
          <w:sz w:val="24"/>
          <w:szCs w:val="24"/>
          <w:lang w:val="de-DE"/>
        </w:rPr>
        <w:t>So kann man Informationen an ein Programm weite</w:t>
      </w:r>
      <w:r w:rsidR="00165F79" w:rsidRPr="00165F79">
        <w:rPr>
          <w:rFonts w:ascii="Comic Sans MS" w:eastAsia="Candara" w:hAnsi="Comic Sans MS" w:cs="Candara"/>
          <w:sz w:val="24"/>
          <w:szCs w:val="24"/>
          <w:lang w:val="de-DE"/>
        </w:rPr>
        <w:t>r</w:t>
      </w:r>
      <w:r w:rsidR="00165F79" w:rsidRPr="00165F79">
        <w:rPr>
          <w:rFonts w:ascii="Comic Sans MS" w:eastAsia="Candara" w:hAnsi="Comic Sans MS" w:cs="Candara"/>
          <w:sz w:val="24"/>
          <w:szCs w:val="24"/>
          <w:lang w:val="de-DE"/>
        </w:rPr>
        <w:t>leiten, die in diesem dann vera</w:t>
      </w:r>
      <w:r w:rsidR="00165F79" w:rsidRPr="00165F79">
        <w:rPr>
          <w:rFonts w:ascii="Comic Sans MS" w:eastAsia="Candara" w:hAnsi="Comic Sans MS" w:cs="Candara"/>
          <w:sz w:val="24"/>
          <w:szCs w:val="24"/>
          <w:lang w:val="de-DE"/>
        </w:rPr>
        <w:t>r</w:t>
      </w:r>
      <w:r w:rsidR="00165F79" w:rsidRPr="00165F79">
        <w:rPr>
          <w:rFonts w:ascii="Comic Sans MS" w:eastAsia="Candara" w:hAnsi="Comic Sans MS" w:cs="Candara"/>
          <w:sz w:val="24"/>
          <w:szCs w:val="24"/>
          <w:lang w:val="de-DE"/>
        </w:rPr>
        <w:t>beitet werden.</w:t>
      </w:r>
    </w:p>
    <w:p w:rsidR="00165F79" w:rsidRDefault="00165F79" w:rsidP="00165F79">
      <w:pPr>
        <w:jc w:val="both"/>
        <w:rPr>
          <w:rFonts w:ascii="Comic Sans MS" w:eastAsia="Candara" w:hAnsi="Comic Sans MS" w:cs="Candara"/>
          <w:sz w:val="24"/>
          <w:szCs w:val="24"/>
          <w:lang w:val="de-DE"/>
        </w:rPr>
      </w:pP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 xml:space="preserve">Formulare werden immer mit dem </w:t>
      </w: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&lt;form&gt;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 xml:space="preserve">-Befehl eröffnet und mit </w:t>
      </w: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&lt;/form&gt;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 xml:space="preserve"> abgeschlo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>s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 xml:space="preserve">sen. Wichtigster Parameter des </w:t>
      </w: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&lt;form&gt;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 xml:space="preserve">-Befehls ist die Vereinbarung  </w:t>
      </w: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a</w:t>
      </w: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c</w:t>
      </w: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tion=PHP_Dateiname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>. Mit ihm legt man fest, an welches auswertende Programm die Informationen des Form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>u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>lars gesendet werden. Ist das Lesen der gesendeten Informati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>o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 xml:space="preserve">nen in der Adresszeile erwünscht, kann man noch  </w:t>
      </w: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method=get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 xml:space="preserve">  ausweisen, dies ist jedoch auch die Defaulteinstellung und daher verzichtbar. Lediglich wenn man verhindern möc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>h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>te, dass die gesendeten Informationen in der Adresszeile erscheinen, verwendet man die Einste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>l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 xml:space="preserve">lung  </w:t>
      </w: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method=post</w:t>
      </w:r>
      <w:r w:rsidRPr="00165F79">
        <w:rPr>
          <w:rFonts w:ascii="Comic Sans MS" w:eastAsia="Candara" w:hAnsi="Comic Sans MS" w:cs="Candara"/>
          <w:sz w:val="24"/>
          <w:szCs w:val="24"/>
          <w:lang w:val="de-DE"/>
        </w:rPr>
        <w:t>.</w:t>
      </w:r>
      <w:r>
        <w:rPr>
          <w:rFonts w:ascii="Comic Sans MS" w:eastAsia="Candara" w:hAnsi="Comic Sans MS" w:cs="Candara"/>
          <w:sz w:val="24"/>
          <w:szCs w:val="24"/>
          <w:lang w:val="de-DE"/>
        </w:rPr>
        <w:t xml:space="preserve"> Dies ist vor allem beim Senden von Passwörtern sinnvoll, denn wozu ein Passwort abfragen, wenn man es dann einfach in der A</w:t>
      </w:r>
      <w:r>
        <w:rPr>
          <w:rFonts w:ascii="Comic Sans MS" w:eastAsia="Candara" w:hAnsi="Comic Sans MS" w:cs="Candara"/>
          <w:sz w:val="24"/>
          <w:szCs w:val="24"/>
          <w:lang w:val="de-DE"/>
        </w:rPr>
        <w:t>d</w:t>
      </w:r>
      <w:r>
        <w:rPr>
          <w:rFonts w:ascii="Comic Sans MS" w:eastAsia="Candara" w:hAnsi="Comic Sans MS" w:cs="Candara"/>
          <w:sz w:val="24"/>
          <w:szCs w:val="24"/>
          <w:lang w:val="de-DE"/>
        </w:rPr>
        <w:t>resszeile auslesen kann !</w:t>
      </w:r>
    </w:p>
    <w:p w:rsidR="00A66F41" w:rsidRPr="00165F79" w:rsidRDefault="00A66F41" w:rsidP="00165F79">
      <w:pPr>
        <w:jc w:val="both"/>
        <w:rPr>
          <w:rFonts w:ascii="Comic Sans MS" w:eastAsia="Candara" w:hAnsi="Comic Sans MS" w:cs="Candara"/>
          <w:sz w:val="24"/>
          <w:szCs w:val="24"/>
          <w:lang w:val="de-DE"/>
        </w:rPr>
      </w:pPr>
      <w:r>
        <w:rPr>
          <w:rFonts w:ascii="Comic Sans MS" w:eastAsia="Candara" w:hAnsi="Comic Sans MS" w:cs="Candara"/>
          <w:sz w:val="24"/>
          <w:szCs w:val="24"/>
          <w:lang w:val="de-DE"/>
        </w:rPr>
        <w:t>Für die Abfrage eines Formulars mittels JavaScript muss dieses noch einen ei</w:t>
      </w:r>
      <w:r>
        <w:rPr>
          <w:rFonts w:ascii="Comic Sans MS" w:eastAsia="Candara" w:hAnsi="Comic Sans MS" w:cs="Candara"/>
          <w:sz w:val="24"/>
          <w:szCs w:val="24"/>
          <w:lang w:val="de-DE"/>
        </w:rPr>
        <w:t>n</w:t>
      </w:r>
      <w:r>
        <w:rPr>
          <w:rFonts w:ascii="Comic Sans MS" w:eastAsia="Candara" w:hAnsi="Comic Sans MS" w:cs="Candara"/>
          <w:sz w:val="24"/>
          <w:szCs w:val="24"/>
          <w:lang w:val="de-DE"/>
        </w:rPr>
        <w:t xml:space="preserve">deutigen Namen erhalten, dazu setzt man dann natürlich den bekannten Parameter  </w:t>
      </w:r>
      <w:r w:rsidRPr="00A66F41">
        <w:rPr>
          <w:rFonts w:asciiTheme="minorHAnsi" w:eastAsia="Candara" w:hAnsiTheme="minorHAnsi" w:cstheme="minorHAnsi"/>
          <w:sz w:val="24"/>
          <w:szCs w:val="24"/>
          <w:lang w:val="de-DE"/>
        </w:rPr>
        <w:t>name=…</w:t>
      </w:r>
      <w:r>
        <w:rPr>
          <w:rFonts w:ascii="Comic Sans MS" w:eastAsia="Candara" w:hAnsi="Comic Sans MS" w:cs="Candara"/>
          <w:sz w:val="24"/>
          <w:szCs w:val="24"/>
          <w:lang w:val="de-DE"/>
        </w:rPr>
        <w:t xml:space="preserve">  ein.</w:t>
      </w:r>
    </w:p>
    <w:p w:rsidR="00165F79" w:rsidRPr="00A66F41" w:rsidRDefault="00165F79" w:rsidP="00165F79">
      <w:pPr>
        <w:jc w:val="both"/>
        <w:rPr>
          <w:rFonts w:ascii="Comic Sans MS" w:eastAsia="Candara" w:hAnsi="Comic Sans MS" w:cs="Candara"/>
          <w:sz w:val="16"/>
          <w:szCs w:val="16"/>
          <w:lang w:val="de-DE"/>
        </w:rPr>
      </w:pPr>
    </w:p>
    <w:p w:rsidR="00165F79" w:rsidRDefault="00165F79" w:rsidP="00165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de-DE"/>
        </w:rPr>
      </w:pP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&lt;form action=auswerten.php method=post</w:t>
      </w:r>
      <w:r w:rsidR="00A66F41">
        <w:rPr>
          <w:rFonts w:asciiTheme="minorHAnsi" w:eastAsia="Candara" w:hAnsiTheme="minorHAnsi" w:cstheme="minorHAnsi"/>
          <w:sz w:val="24"/>
          <w:szCs w:val="24"/>
          <w:lang w:val="de-DE"/>
        </w:rPr>
        <w:t xml:space="preserve"> name=eingabeformular</w:t>
      </w:r>
      <w:r w:rsidRPr="00165F79">
        <w:rPr>
          <w:rFonts w:asciiTheme="minorHAnsi" w:eastAsia="Candara" w:hAnsiTheme="minorHAnsi" w:cstheme="minorHAnsi"/>
          <w:sz w:val="24"/>
          <w:szCs w:val="24"/>
          <w:lang w:val="de-DE"/>
        </w:rPr>
        <w:t>&gt;</w:t>
      </w:r>
    </w:p>
    <w:p w:rsidR="00A66F41" w:rsidRDefault="00A66F41" w:rsidP="00165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de-DE"/>
        </w:rPr>
      </w:pPr>
      <w:r>
        <w:rPr>
          <w:rFonts w:asciiTheme="minorHAnsi" w:eastAsia="Candara" w:hAnsiTheme="minorHAnsi" w:cstheme="minorHAnsi"/>
          <w:sz w:val="24"/>
          <w:szCs w:val="24"/>
          <w:lang w:val="de-DE"/>
        </w:rPr>
        <w:t>…</w:t>
      </w:r>
    </w:p>
    <w:p w:rsidR="00A66F41" w:rsidRPr="00165F79" w:rsidRDefault="00A66F41" w:rsidP="00165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de-DE"/>
        </w:rPr>
      </w:pPr>
      <w:r>
        <w:rPr>
          <w:rFonts w:asciiTheme="minorHAnsi" w:eastAsia="Candara" w:hAnsiTheme="minorHAnsi" w:cstheme="minorHAnsi"/>
          <w:sz w:val="24"/>
          <w:szCs w:val="24"/>
          <w:lang w:val="de-DE"/>
        </w:rPr>
        <w:t>&lt;/form&gt;</w:t>
      </w:r>
    </w:p>
    <w:p w:rsidR="00165F79" w:rsidRDefault="00165F79" w:rsidP="00165F79">
      <w:pPr>
        <w:jc w:val="both"/>
        <w:rPr>
          <w:rFonts w:ascii="Comic Sans MS" w:eastAsia="Candara" w:hAnsi="Comic Sans MS" w:cs="Candara"/>
          <w:sz w:val="24"/>
          <w:szCs w:val="24"/>
          <w:lang w:val="de-DE"/>
        </w:rPr>
      </w:pPr>
    </w:p>
    <w:p w:rsidR="00805649" w:rsidRPr="00805649" w:rsidRDefault="00805649" w:rsidP="00165F79">
      <w:pPr>
        <w:jc w:val="both"/>
        <w:rPr>
          <w:rFonts w:ascii="Comic Sans MS" w:eastAsia="Candara" w:hAnsi="Comic Sans MS" w:cs="Candara"/>
          <w:sz w:val="32"/>
          <w:szCs w:val="24"/>
          <w:lang w:val="de-DE"/>
        </w:rPr>
      </w:pPr>
      <w:r w:rsidRPr="00805649">
        <w:rPr>
          <w:rFonts w:ascii="Comic Sans MS" w:eastAsia="Candara" w:hAnsi="Comic Sans MS" w:cs="Candara"/>
          <w:sz w:val="32"/>
          <w:szCs w:val="24"/>
          <w:lang w:val="de-DE"/>
        </w:rPr>
        <w:t>Auslesen der gesendeten I</w:t>
      </w:r>
      <w:r w:rsidRPr="00805649">
        <w:rPr>
          <w:rFonts w:ascii="Comic Sans MS" w:eastAsia="Candara" w:hAnsi="Comic Sans MS" w:cs="Candara"/>
          <w:sz w:val="32"/>
          <w:szCs w:val="24"/>
          <w:lang w:val="de-DE"/>
        </w:rPr>
        <w:t>n</w:t>
      </w:r>
      <w:r w:rsidRPr="00805649">
        <w:rPr>
          <w:rFonts w:ascii="Comic Sans MS" w:eastAsia="Candara" w:hAnsi="Comic Sans MS" w:cs="Candara"/>
          <w:sz w:val="32"/>
          <w:szCs w:val="24"/>
          <w:lang w:val="de-DE"/>
        </w:rPr>
        <w:t>formationen</w:t>
      </w:r>
    </w:p>
    <w:p w:rsidR="00805649" w:rsidRPr="00165F79" w:rsidRDefault="00805649" w:rsidP="00165F79">
      <w:pPr>
        <w:jc w:val="both"/>
        <w:rPr>
          <w:rFonts w:ascii="Comic Sans MS" w:eastAsia="Candara" w:hAnsi="Comic Sans MS" w:cs="Candara"/>
          <w:sz w:val="24"/>
          <w:szCs w:val="24"/>
          <w:lang w:val="de-DE"/>
        </w:rPr>
      </w:pPr>
    </w:p>
    <w:p w:rsidR="00165F79" w:rsidRDefault="00805649" w:rsidP="00165F79">
      <w:pPr>
        <w:jc w:val="both"/>
        <w:rPr>
          <w:rFonts w:ascii="Comic Sans MS" w:eastAsia="Candara" w:hAnsi="Comic Sans MS" w:cs="Candara"/>
          <w:sz w:val="24"/>
          <w:szCs w:val="24"/>
          <w:lang w:val="de-DE"/>
        </w:rPr>
      </w:pPr>
      <w:r w:rsidRPr="00805649">
        <w:rPr>
          <w:rFonts w:ascii="Comic Sans MS" w:eastAsia="Candara" w:hAnsi="Comic Sans MS" w:cs="Candara"/>
          <w:sz w:val="24"/>
          <w:szCs w:val="24"/>
          <w:lang w:val="de-DE"/>
        </w:rPr>
        <w:t xml:space="preserve">In dem unter action vereinbarten PHP-Programm </w:t>
      </w:r>
      <w:r>
        <w:rPr>
          <w:rFonts w:ascii="Comic Sans MS" w:eastAsia="Candara" w:hAnsi="Comic Sans MS" w:cs="Candara"/>
          <w:sz w:val="24"/>
          <w:szCs w:val="24"/>
          <w:lang w:val="de-DE"/>
        </w:rPr>
        <w:t>werden die im Formular enthaltenen I</w:t>
      </w:r>
      <w:r>
        <w:rPr>
          <w:rFonts w:ascii="Comic Sans MS" w:eastAsia="Candara" w:hAnsi="Comic Sans MS" w:cs="Candara"/>
          <w:sz w:val="24"/>
          <w:szCs w:val="24"/>
          <w:lang w:val="de-DE"/>
        </w:rPr>
        <w:t>n</w:t>
      </w:r>
      <w:r>
        <w:rPr>
          <w:rFonts w:ascii="Comic Sans MS" w:eastAsia="Candara" w:hAnsi="Comic Sans MS" w:cs="Candara"/>
          <w:sz w:val="24"/>
          <w:szCs w:val="24"/>
          <w:lang w:val="de-DE"/>
        </w:rPr>
        <w:t>formationen ausgelesen und weiterverarbeitet. Dazu bietet sich fo</w:t>
      </w:r>
      <w:r>
        <w:rPr>
          <w:rFonts w:ascii="Comic Sans MS" w:eastAsia="Candara" w:hAnsi="Comic Sans MS" w:cs="Candara"/>
          <w:sz w:val="24"/>
          <w:szCs w:val="24"/>
          <w:lang w:val="de-DE"/>
        </w:rPr>
        <w:t>l</w:t>
      </w:r>
      <w:r>
        <w:rPr>
          <w:rFonts w:ascii="Comic Sans MS" w:eastAsia="Candara" w:hAnsi="Comic Sans MS" w:cs="Candara"/>
          <w:sz w:val="24"/>
          <w:szCs w:val="24"/>
          <w:lang w:val="de-DE"/>
        </w:rPr>
        <w:t>gende Vorgehensweise an:</w:t>
      </w:r>
    </w:p>
    <w:p w:rsidR="00805649" w:rsidRDefault="00805649" w:rsidP="00165F79">
      <w:pPr>
        <w:jc w:val="both"/>
        <w:rPr>
          <w:rFonts w:ascii="Comic Sans MS" w:eastAsia="Candara" w:hAnsi="Comic Sans MS" w:cs="Candara"/>
          <w:sz w:val="24"/>
          <w:szCs w:val="24"/>
          <w:lang w:val="de-DE"/>
        </w:rPr>
      </w:pPr>
      <w:r>
        <w:rPr>
          <w:rFonts w:ascii="Comic Sans MS" w:eastAsia="Candara" w:hAnsi="Comic Sans MS" w:cs="Candara"/>
          <w:sz w:val="24"/>
          <w:szCs w:val="24"/>
          <w:lang w:val="de-DE"/>
        </w:rPr>
        <w:t>Für jedes im Formular verwendete Fo</w:t>
      </w:r>
      <w:r>
        <w:rPr>
          <w:rFonts w:ascii="Comic Sans MS" w:eastAsia="Candara" w:hAnsi="Comic Sans MS" w:cs="Candara"/>
          <w:sz w:val="24"/>
          <w:szCs w:val="24"/>
          <w:lang w:val="de-DE"/>
        </w:rPr>
        <w:t>r</w:t>
      </w:r>
      <w:r>
        <w:rPr>
          <w:rFonts w:ascii="Comic Sans MS" w:eastAsia="Candara" w:hAnsi="Comic Sans MS" w:cs="Candara"/>
          <w:sz w:val="24"/>
          <w:szCs w:val="24"/>
          <w:lang w:val="de-DE"/>
        </w:rPr>
        <w:t>mularfeld wird eine Variable gleichen Namens im PHP-Programm vereinbart, die den gesendeten Wert des Formularfeldes abspeichert und zur weiteren Verfügung stellt.</w:t>
      </w:r>
    </w:p>
    <w:p w:rsidR="00805649" w:rsidRDefault="00805649" w:rsidP="00165F79">
      <w:pPr>
        <w:jc w:val="both"/>
        <w:rPr>
          <w:rFonts w:ascii="Comic Sans MS" w:eastAsia="Candara" w:hAnsi="Comic Sans MS" w:cs="Candara"/>
          <w:sz w:val="24"/>
          <w:szCs w:val="24"/>
          <w:lang w:val="de-DE"/>
        </w:rPr>
      </w:pPr>
    </w:p>
    <w:p w:rsidR="00805649" w:rsidRDefault="00805649" w:rsidP="00165F79">
      <w:pPr>
        <w:jc w:val="both"/>
        <w:rPr>
          <w:rFonts w:ascii="Comic Sans MS" w:eastAsia="Candara" w:hAnsi="Comic Sans MS" w:cs="Candara"/>
          <w:sz w:val="24"/>
          <w:szCs w:val="24"/>
          <w:lang w:val="de-DE"/>
        </w:rPr>
        <w:sectPr w:rsidR="00805649" w:rsidSect="00165F79">
          <w:pgSz w:w="11906" w:h="16840"/>
          <w:pgMar w:top="1134" w:right="707" w:bottom="1134" w:left="1134" w:header="720" w:footer="720" w:gutter="0"/>
          <w:cols w:space="720"/>
        </w:sectPr>
      </w:pPr>
    </w:p>
    <w:p w:rsidR="00805649" w:rsidRPr="00FB4CEE" w:rsidRDefault="00805649" w:rsidP="00FB4CE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en-US"/>
        </w:rPr>
      </w:pPr>
      <w:r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>&lt;form action=auswerten.php&gt;</w:t>
      </w:r>
    </w:p>
    <w:p w:rsidR="00805649" w:rsidRPr="00FB4CEE" w:rsidRDefault="00FB4CEE" w:rsidP="00FB4CE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en-US"/>
        </w:rPr>
      </w:pPr>
      <w:r>
        <w:rPr>
          <w:rFonts w:asciiTheme="minorHAnsi" w:eastAsia="Candara" w:hAnsiTheme="minorHAnsi" w:cstheme="minorHAnsi"/>
          <w:sz w:val="24"/>
          <w:szCs w:val="24"/>
          <w:lang w:val="en-US"/>
        </w:rPr>
        <w:t xml:space="preserve">Vorname: </w:t>
      </w:r>
      <w:r w:rsidR="00805649"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>&lt;input type=text name=</w:t>
      </w:r>
      <w:r w:rsidR="00805649" w:rsidRPr="00E22D48">
        <w:rPr>
          <w:rFonts w:asciiTheme="minorHAnsi" w:eastAsia="Candara" w:hAnsiTheme="minorHAnsi" w:cstheme="minorHAnsi"/>
          <w:sz w:val="24"/>
          <w:szCs w:val="24"/>
          <w:highlight w:val="yellow"/>
          <w:lang w:val="en-US"/>
        </w:rPr>
        <w:t>vorname</w:t>
      </w:r>
      <w:r w:rsidR="00805649"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>&gt;</w:t>
      </w:r>
    </w:p>
    <w:p w:rsidR="00805649" w:rsidRPr="00FB4CEE" w:rsidRDefault="00FB4CEE" w:rsidP="00FB4CE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en-US"/>
        </w:rPr>
      </w:pPr>
      <w:r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>&lt;input type=radio name=</w:t>
      </w:r>
      <w:r w:rsidRPr="00E22D48">
        <w:rPr>
          <w:rFonts w:asciiTheme="minorHAnsi" w:eastAsia="Candara" w:hAnsiTheme="minorHAnsi" w:cstheme="minorHAnsi"/>
          <w:sz w:val="24"/>
          <w:szCs w:val="24"/>
          <w:highlight w:val="lightGray"/>
          <w:lang w:val="en-US"/>
        </w:rPr>
        <w:t>geschlecht</w:t>
      </w:r>
      <w:r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 xml:space="preserve"> va</w:t>
      </w:r>
      <w:r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>l</w:t>
      </w:r>
      <w:r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>ue=M</w:t>
      </w:r>
      <w:r>
        <w:rPr>
          <w:rFonts w:asciiTheme="minorHAnsi" w:eastAsia="Candara" w:hAnsiTheme="minorHAnsi" w:cstheme="minorHAnsi"/>
          <w:sz w:val="24"/>
          <w:szCs w:val="24"/>
          <w:lang w:val="en-US"/>
        </w:rPr>
        <w:t xml:space="preserve"> checked</w:t>
      </w:r>
      <w:r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>&gt;</w:t>
      </w:r>
      <w:r>
        <w:rPr>
          <w:rFonts w:asciiTheme="minorHAnsi" w:eastAsia="Candara" w:hAnsiTheme="minorHAnsi" w:cstheme="minorHAnsi"/>
          <w:sz w:val="24"/>
          <w:szCs w:val="24"/>
          <w:lang w:val="en-US"/>
        </w:rPr>
        <w:t xml:space="preserve"> </w:t>
      </w:r>
      <w:r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>M</w:t>
      </w:r>
    </w:p>
    <w:p w:rsidR="00FB4CEE" w:rsidRPr="00FB4CEE" w:rsidRDefault="00FB4CEE" w:rsidP="00FB4CE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en-US"/>
        </w:rPr>
      </w:pPr>
      <w:r>
        <w:rPr>
          <w:rFonts w:asciiTheme="minorHAnsi" w:eastAsia="Candara" w:hAnsiTheme="minorHAnsi" w:cstheme="minorHAnsi"/>
          <w:sz w:val="24"/>
          <w:szCs w:val="24"/>
          <w:lang w:val="en-US"/>
        </w:rPr>
        <w:t>&lt;input type=radio name=</w:t>
      </w:r>
      <w:r w:rsidRPr="00E22D48">
        <w:rPr>
          <w:rFonts w:asciiTheme="minorHAnsi" w:eastAsia="Candara" w:hAnsiTheme="minorHAnsi" w:cstheme="minorHAnsi"/>
          <w:sz w:val="24"/>
          <w:szCs w:val="24"/>
          <w:highlight w:val="lightGray"/>
          <w:lang w:val="en-US"/>
        </w:rPr>
        <w:t>geschlecht</w:t>
      </w:r>
      <w:r>
        <w:rPr>
          <w:rFonts w:asciiTheme="minorHAnsi" w:eastAsia="Candara" w:hAnsiTheme="minorHAnsi" w:cstheme="minorHAnsi"/>
          <w:sz w:val="24"/>
          <w:szCs w:val="24"/>
          <w:lang w:val="en-US"/>
        </w:rPr>
        <w:t xml:space="preserve"> value=W&gt; W</w:t>
      </w:r>
    </w:p>
    <w:p w:rsidR="00805649" w:rsidRPr="00805649" w:rsidRDefault="00FB4CEE" w:rsidP="00FB4CE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="Candara" w:hAnsi="Comic Sans MS" w:cs="Candara"/>
          <w:sz w:val="24"/>
          <w:szCs w:val="24"/>
          <w:lang w:val="en-US"/>
        </w:rPr>
      </w:pPr>
      <w:r w:rsidRPr="00FB4CEE">
        <w:rPr>
          <w:rFonts w:asciiTheme="minorHAnsi" w:eastAsia="Candara" w:hAnsiTheme="minorHAnsi" w:cstheme="minorHAnsi"/>
          <w:sz w:val="24"/>
          <w:szCs w:val="24"/>
          <w:lang w:val="en-US"/>
        </w:rPr>
        <w:t>&lt;input type=checkbox name=</w:t>
      </w:r>
      <w:r w:rsidRPr="00E22D48">
        <w:rPr>
          <w:rFonts w:asciiTheme="minorHAnsi" w:eastAsia="Candara" w:hAnsiTheme="minorHAnsi" w:cstheme="minorHAnsi"/>
          <w:sz w:val="24"/>
          <w:szCs w:val="24"/>
          <w:highlight w:val="cyan"/>
          <w:lang w:val="en-US"/>
        </w:rPr>
        <w:t>ue18</w:t>
      </w:r>
      <w:r>
        <w:rPr>
          <w:rFonts w:asciiTheme="minorHAnsi" w:eastAsia="Candara" w:hAnsiTheme="minorHAnsi" w:cstheme="minorHAnsi"/>
          <w:sz w:val="24"/>
          <w:szCs w:val="24"/>
          <w:lang w:val="en-US"/>
        </w:rPr>
        <w:t xml:space="preserve"> value=1&gt;über 18 ?</w:t>
      </w:r>
    </w:p>
    <w:p w:rsidR="00805649" w:rsidRPr="00FB4CEE" w:rsidRDefault="00805649" w:rsidP="00805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de-DE"/>
        </w:rPr>
      </w:pPr>
      <w:r w:rsidRPr="00FB4CEE">
        <w:rPr>
          <w:rFonts w:ascii="Comic Sans MS" w:eastAsia="Candara" w:hAnsi="Comic Sans MS" w:cs="Candara"/>
          <w:sz w:val="24"/>
          <w:szCs w:val="24"/>
          <w:lang w:val="en-US"/>
        </w:rPr>
        <w:br w:type="column"/>
      </w:r>
      <w:r w:rsidR="00FB4CEE" w:rsidRPr="00FB4CEE">
        <w:rPr>
          <w:rFonts w:asciiTheme="minorHAnsi" w:eastAsia="Candara" w:hAnsiTheme="minorHAnsi" w:cstheme="minorHAnsi"/>
          <w:sz w:val="24"/>
          <w:szCs w:val="24"/>
          <w:lang w:val="de-DE"/>
        </w:rPr>
        <w:t>&lt;?php</w:t>
      </w:r>
    </w:p>
    <w:p w:rsidR="00FB4CEE" w:rsidRPr="00FB4CEE" w:rsidRDefault="00FB4CEE" w:rsidP="00805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de-DE"/>
        </w:rPr>
      </w:pPr>
      <w:r w:rsidRPr="00FB4CEE">
        <w:rPr>
          <w:rFonts w:asciiTheme="minorHAnsi" w:eastAsia="Candara" w:hAnsiTheme="minorHAnsi" w:cstheme="minorHAnsi"/>
          <w:sz w:val="24"/>
          <w:szCs w:val="24"/>
          <w:lang w:val="de-DE"/>
        </w:rPr>
        <w:t>$vorname=$_GET[</w:t>
      </w:r>
      <w:r w:rsidRPr="00E22D48">
        <w:rPr>
          <w:rFonts w:asciiTheme="minorHAnsi" w:eastAsia="Candara" w:hAnsiTheme="minorHAnsi" w:cstheme="minorHAnsi"/>
          <w:sz w:val="24"/>
          <w:szCs w:val="24"/>
          <w:highlight w:val="yellow"/>
          <w:lang w:val="de-DE"/>
        </w:rPr>
        <w:t>vorname</w:t>
      </w:r>
      <w:r w:rsidRPr="00FB4CEE">
        <w:rPr>
          <w:rFonts w:asciiTheme="minorHAnsi" w:eastAsia="Candara" w:hAnsiTheme="minorHAnsi" w:cstheme="minorHAnsi"/>
          <w:sz w:val="24"/>
          <w:szCs w:val="24"/>
          <w:lang w:val="de-DE"/>
        </w:rPr>
        <w:t>];</w:t>
      </w:r>
    </w:p>
    <w:p w:rsidR="00FB4CEE" w:rsidRPr="00FB4CEE" w:rsidRDefault="00FB4CEE" w:rsidP="00805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de-DE"/>
        </w:rPr>
      </w:pPr>
      <w:r>
        <w:rPr>
          <w:rFonts w:asciiTheme="minorHAnsi" w:eastAsia="Candara" w:hAnsiTheme="minorHAnsi" w:cstheme="minorHAnsi"/>
          <w:sz w:val="24"/>
          <w:szCs w:val="24"/>
          <w:lang w:val="de-DE"/>
        </w:rPr>
        <w:t>$geschlecht=$_GET[</w:t>
      </w:r>
      <w:r w:rsidRPr="00E22D48">
        <w:rPr>
          <w:rFonts w:asciiTheme="minorHAnsi" w:eastAsia="Candara" w:hAnsiTheme="minorHAnsi" w:cstheme="minorHAnsi"/>
          <w:sz w:val="24"/>
          <w:szCs w:val="24"/>
          <w:highlight w:val="lightGray"/>
          <w:lang w:val="de-DE"/>
        </w:rPr>
        <w:t>geschlecht</w:t>
      </w:r>
      <w:r w:rsidRPr="00FB4CEE">
        <w:rPr>
          <w:rFonts w:asciiTheme="minorHAnsi" w:eastAsia="Candara" w:hAnsiTheme="minorHAnsi" w:cstheme="minorHAnsi"/>
          <w:sz w:val="24"/>
          <w:szCs w:val="24"/>
          <w:lang w:val="de-DE"/>
        </w:rPr>
        <w:t>];</w:t>
      </w:r>
    </w:p>
    <w:p w:rsidR="00FB4CEE" w:rsidRDefault="00FB4CEE" w:rsidP="00805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de-DE"/>
        </w:rPr>
      </w:pPr>
    </w:p>
    <w:p w:rsidR="00FB4CEE" w:rsidRDefault="00FB4CEE" w:rsidP="00805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ndara" w:hAnsiTheme="minorHAnsi" w:cstheme="minorHAnsi"/>
          <w:sz w:val="24"/>
          <w:szCs w:val="24"/>
          <w:lang w:val="de-DE"/>
        </w:rPr>
      </w:pPr>
      <w:r>
        <w:rPr>
          <w:rFonts w:asciiTheme="minorHAnsi" w:eastAsia="Candara" w:hAnsiTheme="minorHAnsi" w:cstheme="minorHAnsi"/>
          <w:sz w:val="24"/>
          <w:szCs w:val="24"/>
          <w:lang w:val="de-DE"/>
        </w:rPr>
        <w:t>$ue18=$_GET[</w:t>
      </w:r>
      <w:r w:rsidRPr="00E22D48">
        <w:rPr>
          <w:rFonts w:asciiTheme="minorHAnsi" w:eastAsia="Candara" w:hAnsiTheme="minorHAnsi" w:cstheme="minorHAnsi"/>
          <w:sz w:val="24"/>
          <w:szCs w:val="24"/>
          <w:highlight w:val="cyan"/>
          <w:lang w:val="de-DE"/>
        </w:rPr>
        <w:t>ue18</w:t>
      </w:r>
      <w:r>
        <w:rPr>
          <w:rFonts w:asciiTheme="minorHAnsi" w:eastAsia="Candara" w:hAnsiTheme="minorHAnsi" w:cstheme="minorHAnsi"/>
          <w:sz w:val="24"/>
          <w:szCs w:val="24"/>
          <w:lang w:val="de-DE"/>
        </w:rPr>
        <w:t>];</w:t>
      </w:r>
    </w:p>
    <w:p w:rsidR="00FB4CEE" w:rsidRDefault="00FB4CEE">
      <w:pPr>
        <w:sectPr w:rsidR="00FB4CEE" w:rsidSect="00FB4CEE">
          <w:type w:val="continuous"/>
          <w:pgSz w:w="11906" w:h="16840"/>
          <w:pgMar w:top="1134" w:right="707" w:bottom="1134" w:left="1134" w:header="720" w:footer="720" w:gutter="0"/>
          <w:cols w:num="2" w:space="721" w:equalWidth="0">
            <w:col w:w="5812" w:space="425"/>
            <w:col w:w="3828"/>
          </w:cols>
        </w:sectPr>
      </w:pPr>
    </w:p>
    <w:p w:rsidR="00000000" w:rsidRDefault="00E22D48">
      <w:pPr>
        <w:rPr>
          <w:lang w:val="de-DE"/>
        </w:rPr>
      </w:pPr>
    </w:p>
    <w:p w:rsidR="00FB4CEE" w:rsidRDefault="00FB4CEE">
      <w:pPr>
        <w:rPr>
          <w:rFonts w:ascii="Comic Sans MS" w:hAnsi="Comic Sans MS"/>
          <w:sz w:val="24"/>
          <w:lang w:val="de-DE"/>
        </w:rPr>
      </w:pPr>
      <w:r>
        <w:rPr>
          <w:rFonts w:ascii="Comic Sans MS" w:hAnsi="Comic Sans MS"/>
          <w:sz w:val="24"/>
          <w:lang w:val="de-DE"/>
        </w:rPr>
        <w:t xml:space="preserve">Das Auslesen geschieht immer mit Hilfe des </w:t>
      </w:r>
      <w:r w:rsidRPr="00FB4CEE">
        <w:rPr>
          <w:rFonts w:asciiTheme="minorHAnsi" w:hAnsiTheme="minorHAnsi" w:cstheme="minorHAnsi"/>
          <w:sz w:val="24"/>
          <w:lang w:val="de-DE"/>
        </w:rPr>
        <w:t>$_GET[…]</w:t>
      </w:r>
      <w:r>
        <w:rPr>
          <w:rFonts w:ascii="Comic Sans MS" w:hAnsi="Comic Sans MS"/>
          <w:sz w:val="24"/>
          <w:lang w:val="de-DE"/>
        </w:rPr>
        <w:t xml:space="preserve"> – Befehls, lediglich bei Verwe</w:t>
      </w:r>
      <w:r>
        <w:rPr>
          <w:rFonts w:ascii="Comic Sans MS" w:hAnsi="Comic Sans MS"/>
          <w:sz w:val="24"/>
          <w:lang w:val="de-DE"/>
        </w:rPr>
        <w:t>n</w:t>
      </w:r>
      <w:r>
        <w:rPr>
          <w:rFonts w:ascii="Comic Sans MS" w:hAnsi="Comic Sans MS"/>
          <w:sz w:val="24"/>
          <w:lang w:val="de-DE"/>
        </w:rPr>
        <w:t xml:space="preserve">dung des Parameters  </w:t>
      </w:r>
      <w:r w:rsidRPr="00FB4CEE">
        <w:rPr>
          <w:rFonts w:asciiTheme="minorHAnsi" w:hAnsiTheme="minorHAnsi" w:cstheme="minorHAnsi"/>
          <w:sz w:val="24"/>
          <w:lang w:val="de-DE"/>
        </w:rPr>
        <w:t>method=post</w:t>
      </w:r>
      <w:r>
        <w:rPr>
          <w:rFonts w:ascii="Comic Sans MS" w:hAnsi="Comic Sans MS"/>
          <w:sz w:val="24"/>
          <w:lang w:val="de-DE"/>
        </w:rPr>
        <w:t xml:space="preserve">  ändert er sich zu  </w:t>
      </w:r>
      <w:r w:rsidRPr="00FB4CEE">
        <w:rPr>
          <w:rFonts w:asciiTheme="minorHAnsi" w:hAnsiTheme="minorHAnsi" w:cstheme="minorHAnsi"/>
          <w:sz w:val="24"/>
          <w:lang w:val="de-DE"/>
        </w:rPr>
        <w:t>$_POST[…]</w:t>
      </w:r>
    </w:p>
    <w:p w:rsidR="00FB4CEE" w:rsidRPr="00FB4CEE" w:rsidRDefault="00FB4CEE">
      <w:pPr>
        <w:rPr>
          <w:rFonts w:ascii="Comic Sans MS" w:hAnsi="Comic Sans MS"/>
          <w:sz w:val="24"/>
          <w:lang w:val="de-DE"/>
        </w:rPr>
      </w:pPr>
      <w:r>
        <w:rPr>
          <w:rFonts w:ascii="Comic Sans MS" w:hAnsi="Comic Sans MS"/>
          <w:sz w:val="24"/>
          <w:lang w:val="de-DE"/>
        </w:rPr>
        <w:t xml:space="preserve">Der in den eckigen Klammern stehende Name ist </w:t>
      </w:r>
      <w:r w:rsidRPr="00E22D48">
        <w:rPr>
          <w:rFonts w:ascii="Comic Sans MS" w:hAnsi="Comic Sans MS"/>
          <w:b/>
          <w:sz w:val="24"/>
          <w:u w:val="single"/>
          <w:lang w:val="de-DE"/>
        </w:rPr>
        <w:t>EXAKT</w:t>
      </w:r>
      <w:r w:rsidR="00E22D48" w:rsidRPr="00E22D48">
        <w:rPr>
          <w:rFonts w:ascii="Comic Sans MS" w:hAnsi="Comic Sans MS"/>
          <w:b/>
          <w:sz w:val="24"/>
          <w:lang w:val="de-DE"/>
        </w:rPr>
        <w:t xml:space="preserve"> </w:t>
      </w:r>
      <w:r>
        <w:rPr>
          <w:rFonts w:ascii="Comic Sans MS" w:hAnsi="Comic Sans MS"/>
          <w:sz w:val="24"/>
          <w:lang w:val="de-DE"/>
        </w:rPr>
        <w:t>der des Formularfeldes !!</w:t>
      </w:r>
    </w:p>
    <w:sectPr w:rsidR="00FB4CEE" w:rsidRPr="00FB4CEE" w:rsidSect="00FB4CEE">
      <w:type w:val="continuous"/>
      <w:pgSz w:w="11906" w:h="16840"/>
      <w:pgMar w:top="1134" w:right="707" w:bottom="1134" w:left="1134" w:header="720" w:footer="720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formsDesign/>
  <w:stylePaneSortMethod w:val="000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65F79"/>
    <w:rsid w:val="00165F79"/>
    <w:rsid w:val="00805649"/>
    <w:rsid w:val="00A66F41"/>
    <w:rsid w:val="00E22D48"/>
    <w:rsid w:val="00EB0C31"/>
    <w:rsid w:val="00FB4CEE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rFonts w:eastAsia="SimSun"/>
      <w:color w:val="000000"/>
      <w:lang/>
    </w:rPr>
  </w:style>
  <w:style w:type="paragraph" w:styleId="berschrift1">
    <w:name w:val="heading 1"/>
    <w:basedOn w:val="Standard"/>
    <w:next w:val="Standard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A66F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Winti</dc:creator>
  <cp:lastModifiedBy>Winti</cp:lastModifiedBy>
  <cp:revision>3</cp:revision>
  <cp:lastPrinted>1601-01-01T00:00:00Z</cp:lastPrinted>
  <dcterms:created xsi:type="dcterms:W3CDTF">2010-12-03T10:54:00Z</dcterms:created>
  <dcterms:modified xsi:type="dcterms:W3CDTF">2010-12-03T11:51:00Z</dcterms:modified>
</cp:coreProperties>
</file>